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FE" w:rsidRPr="00FC4018" w:rsidRDefault="004D0CFE" w:rsidP="004D0CF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SUMMARY OF NEW CONLUSIONS OF PHD THESIS</w:t>
      </w:r>
    </w:p>
    <w:p w:rsidR="004D0CFE" w:rsidRDefault="004D0CFE" w:rsidP="004D0CFE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</w:t>
      </w:r>
      <w:r w:rsidRPr="004945A2">
        <w:rPr>
          <w:rFonts w:ascii="Times New Roman" w:hAnsi="Times New Roman" w:cs="Times New Roman"/>
          <w:sz w:val="24"/>
          <w:szCs w:val="24"/>
        </w:rPr>
        <w:t xml:space="preserve">: </w:t>
      </w:r>
      <w:r w:rsidRPr="00A20316">
        <w:rPr>
          <w:rFonts w:ascii="Times New Roman" w:hAnsi="Times New Roman" w:cs="Times New Roman"/>
          <w:b/>
          <w:i/>
          <w:sz w:val="24"/>
          <w:szCs w:val="24"/>
        </w:rPr>
        <w:t>Cham cultural icon in poetry</w:t>
      </w:r>
    </w:p>
    <w:p w:rsidR="004D0CFE" w:rsidRPr="002501E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Speciality</w:t>
      </w:r>
      <w:proofErr w:type="spellEnd"/>
      <w:r>
        <w:rPr>
          <w:rFonts w:ascii="Times New Roman" w:hAnsi="Times New Roman" w:cs="Times New Roman"/>
          <w:sz w:val="24"/>
          <w:szCs w:val="24"/>
        </w:rPr>
        <w:t>: Literary theory</w:t>
      </w:r>
    </w:p>
    <w:p w:rsidR="004D0CFE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Classification: 62.22.01.20</w:t>
      </w: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Name of PhD student: </w:t>
      </w:r>
      <w:r w:rsidRPr="004945A2">
        <w:rPr>
          <w:rFonts w:ascii="Times New Roman" w:hAnsi="Times New Roman" w:cs="Times New Roman"/>
          <w:sz w:val="24"/>
          <w:szCs w:val="24"/>
        </w:rPr>
        <w:t xml:space="preserve">Tran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Hoai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Nam</w:t>
      </w: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Advisor</w:t>
      </w:r>
      <w:r w:rsidRPr="004945A2">
        <w:rPr>
          <w:rFonts w:ascii="Times New Roman" w:hAnsi="Times New Roman" w:cs="Times New Roman"/>
          <w:sz w:val="24"/>
          <w:szCs w:val="24"/>
        </w:rPr>
        <w:t xml:space="preserve">: Associate Professor Dr. Nguyen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Nghia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Trong</w:t>
      </w:r>
      <w:proofErr w:type="spellEnd"/>
    </w:p>
    <w:p w:rsidR="004D0CFE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Institutional</w:t>
      </w:r>
      <w:r w:rsidRPr="004945A2">
        <w:rPr>
          <w:rFonts w:ascii="Times New Roman" w:hAnsi="Times New Roman" w:cs="Times New Roman"/>
          <w:sz w:val="24"/>
          <w:szCs w:val="24"/>
        </w:rPr>
        <w:t xml:space="preserve">: Hanoi </w:t>
      </w:r>
      <w:r>
        <w:rPr>
          <w:rFonts w:ascii="Times New Roman" w:hAnsi="Times New Roman" w:cs="Times New Roman"/>
          <w:sz w:val="24"/>
          <w:szCs w:val="24"/>
        </w:rPr>
        <w:t>National University of Education</w:t>
      </w:r>
    </w:p>
    <w:p w:rsidR="004D0CFE" w:rsidRPr="00F275DB" w:rsidRDefault="004D0CFE" w:rsidP="004D0CF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New conclusions</w:t>
      </w: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45A2">
        <w:rPr>
          <w:rFonts w:ascii="Times New Roman" w:hAnsi="Times New Roman" w:cs="Times New Roman"/>
          <w:sz w:val="24"/>
          <w:szCs w:val="24"/>
        </w:rPr>
        <w:t xml:space="preserve">The symbol is the cultural nucleus. In the presentation above, we have shown a relatively broad </w:t>
      </w:r>
      <w:r>
        <w:rPr>
          <w:rFonts w:ascii="Times New Roman" w:hAnsi="Times New Roman" w:cs="Times New Roman"/>
          <w:sz w:val="24"/>
          <w:szCs w:val="24"/>
        </w:rPr>
        <w:t xml:space="preserve">of Cham </w:t>
      </w:r>
      <w:r w:rsidRPr="004945A2">
        <w:rPr>
          <w:rFonts w:ascii="Times New Roman" w:hAnsi="Times New Roman" w:cs="Times New Roman"/>
          <w:sz w:val="24"/>
          <w:szCs w:val="24"/>
        </w:rPr>
        <w:t xml:space="preserve">cultural </w:t>
      </w:r>
      <w:r>
        <w:rPr>
          <w:rFonts w:ascii="Times New Roman" w:hAnsi="Times New Roman" w:cs="Times New Roman"/>
          <w:sz w:val="24"/>
          <w:szCs w:val="24"/>
        </w:rPr>
        <w:t xml:space="preserve">system </w:t>
      </w:r>
      <w:r w:rsidRPr="004945A2">
        <w:rPr>
          <w:rFonts w:ascii="Times New Roman" w:hAnsi="Times New Roman" w:cs="Times New Roman"/>
          <w:sz w:val="24"/>
          <w:szCs w:val="24"/>
        </w:rPr>
        <w:t xml:space="preserve">on three major aspects: The symbol of nature, social life and symbol of Cham cultural beliefs in contemporary poetry with some of </w:t>
      </w:r>
      <w:r>
        <w:rPr>
          <w:rFonts w:ascii="Times New Roman" w:hAnsi="Times New Roman" w:cs="Times New Roman"/>
          <w:sz w:val="24"/>
          <w:szCs w:val="24"/>
        </w:rPr>
        <w:t xml:space="preserve">the most typical symbols (icons of </w:t>
      </w:r>
      <w:r w:rsidRPr="004945A2">
        <w:rPr>
          <w:rFonts w:ascii="Times New Roman" w:hAnsi="Times New Roman" w:cs="Times New Roman"/>
          <w:sz w:val="24"/>
          <w:szCs w:val="24"/>
        </w:rPr>
        <w:t xml:space="preserve">rivers, cactus icon,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4945A2">
        <w:rPr>
          <w:rFonts w:ascii="Times New Roman" w:hAnsi="Times New Roman" w:cs="Times New Roman"/>
          <w:sz w:val="24"/>
          <w:szCs w:val="24"/>
        </w:rPr>
        <w:t>alei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symbol </w:t>
      </w:r>
      <w:r w:rsidRPr="004945A2">
        <w:rPr>
          <w:rFonts w:ascii="Times New Roman" w:hAnsi="Times New Roman" w:cs="Times New Roman"/>
          <w:sz w:val="24"/>
          <w:szCs w:val="24"/>
        </w:rPr>
        <w:t>and street</w:t>
      </w:r>
      <w:r>
        <w:rPr>
          <w:rFonts w:ascii="Times New Roman" w:hAnsi="Times New Roman" w:cs="Times New Roman"/>
          <w:sz w:val="24"/>
          <w:szCs w:val="24"/>
        </w:rPr>
        <w:t>, Cham</w:t>
      </w:r>
      <w:r w:rsidRPr="004945A2">
        <w:rPr>
          <w:rFonts w:ascii="Times New Roman" w:hAnsi="Times New Roman" w:cs="Times New Roman"/>
          <w:sz w:val="24"/>
          <w:szCs w:val="24"/>
        </w:rPr>
        <w:t xml:space="preserve"> language icon, Cham tower icon,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Apsara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icon </w:t>
      </w:r>
      <w:r w:rsidRPr="004945A2">
        <w:rPr>
          <w:rFonts w:ascii="Times New Roman" w:hAnsi="Times New Roman" w:cs="Times New Roman"/>
          <w:sz w:val="24"/>
          <w:szCs w:val="24"/>
        </w:rPr>
        <w:t>dancers in the spirit</w:t>
      </w:r>
      <w:r>
        <w:rPr>
          <w:rFonts w:ascii="Times New Roman" w:hAnsi="Times New Roman" w:cs="Times New Roman"/>
          <w:sz w:val="24"/>
          <w:szCs w:val="24"/>
        </w:rPr>
        <w:t xml:space="preserve"> of Cham’s mother</w:t>
      </w:r>
      <w:r w:rsidRPr="004945A2">
        <w:rPr>
          <w:rFonts w:ascii="Times New Roman" w:hAnsi="Times New Roman" w:cs="Times New Roman"/>
          <w:sz w:val="24"/>
          <w:szCs w:val="24"/>
        </w:rPr>
        <w:t>). We hope that our efforts have been clarified</w:t>
      </w:r>
      <w:r>
        <w:rPr>
          <w:rFonts w:ascii="Times New Roman" w:hAnsi="Times New Roman" w:cs="Times New Roman"/>
          <w:sz w:val="24"/>
          <w:szCs w:val="24"/>
        </w:rPr>
        <w:t xml:space="preserve"> somewhat</w:t>
      </w:r>
      <w:r w:rsidRPr="004945A2">
        <w:rPr>
          <w:rFonts w:ascii="Times New Roman" w:hAnsi="Times New Roman" w:cs="Times New Roman"/>
          <w:sz w:val="24"/>
          <w:szCs w:val="24"/>
        </w:rPr>
        <w:t xml:space="preserve"> the world of culture, </w:t>
      </w:r>
      <w:r>
        <w:rPr>
          <w:rFonts w:ascii="Times New Roman" w:hAnsi="Times New Roman" w:cs="Times New Roman"/>
          <w:sz w:val="24"/>
          <w:szCs w:val="24"/>
        </w:rPr>
        <w:t xml:space="preserve">Cham colorful </w:t>
      </w:r>
      <w:r w:rsidRPr="004945A2">
        <w:rPr>
          <w:rFonts w:ascii="Times New Roman" w:hAnsi="Times New Roman" w:cs="Times New Roman"/>
          <w:sz w:val="24"/>
          <w:szCs w:val="24"/>
        </w:rPr>
        <w:t xml:space="preserve">literature, as a prerequisite for the study of </w:t>
      </w:r>
      <w:r>
        <w:rPr>
          <w:rFonts w:ascii="Times New Roman" w:hAnsi="Times New Roman" w:cs="Times New Roman"/>
          <w:sz w:val="24"/>
          <w:szCs w:val="24"/>
        </w:rPr>
        <w:t xml:space="preserve">Cham </w:t>
      </w:r>
      <w:r w:rsidRPr="004945A2">
        <w:rPr>
          <w:rFonts w:ascii="Times New Roman" w:hAnsi="Times New Roman" w:cs="Times New Roman"/>
          <w:sz w:val="24"/>
          <w:szCs w:val="24"/>
        </w:rPr>
        <w:t xml:space="preserve">literature </w:t>
      </w:r>
      <w:r>
        <w:rPr>
          <w:rFonts w:ascii="Times New Roman" w:hAnsi="Times New Roman" w:cs="Times New Roman"/>
          <w:sz w:val="24"/>
          <w:szCs w:val="24"/>
        </w:rPr>
        <w:t>in the later cultural perspective.</w:t>
      </w: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Advisor                                                                                               PhD student</w:t>
      </w: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0CFE" w:rsidRPr="004945A2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0CFE" w:rsidRPr="00C74DDF" w:rsidRDefault="004D0CFE" w:rsidP="004D0C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Associate Professor Dr</w:t>
      </w:r>
      <w:r w:rsidRPr="004945A2">
        <w:rPr>
          <w:rFonts w:ascii="Times New Roman" w:hAnsi="Times New Roman" w:cs="Times New Roman"/>
          <w:sz w:val="24"/>
          <w:szCs w:val="24"/>
        </w:rPr>
        <w:t xml:space="preserve">. Nguyen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Nghia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945A2">
        <w:rPr>
          <w:rFonts w:ascii="Times New Roman" w:hAnsi="Times New Roman" w:cs="Times New Roman"/>
          <w:sz w:val="24"/>
          <w:szCs w:val="24"/>
        </w:rPr>
        <w:t xml:space="preserve">Tran </w:t>
      </w:r>
      <w:proofErr w:type="spellStart"/>
      <w:r w:rsidRPr="004945A2">
        <w:rPr>
          <w:rFonts w:ascii="Times New Roman" w:hAnsi="Times New Roman" w:cs="Times New Roman"/>
          <w:sz w:val="24"/>
          <w:szCs w:val="24"/>
        </w:rPr>
        <w:t>Hoai</w:t>
      </w:r>
      <w:proofErr w:type="spellEnd"/>
      <w:r w:rsidRPr="004945A2">
        <w:rPr>
          <w:rFonts w:ascii="Times New Roman" w:hAnsi="Times New Roman" w:cs="Times New Roman"/>
          <w:sz w:val="24"/>
          <w:szCs w:val="24"/>
        </w:rPr>
        <w:t xml:space="preserve"> Nam</w:t>
      </w:r>
    </w:p>
    <w:p w:rsidR="00A764CC" w:rsidRDefault="00A764CC">
      <w:bookmarkStart w:id="0" w:name="_GoBack"/>
      <w:bookmarkEnd w:id="0"/>
    </w:p>
    <w:sectPr w:rsidR="00A76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FE"/>
    <w:rsid w:val="004D0CFE"/>
    <w:rsid w:val="00A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C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C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2017-04-30T12:41:00Z</dcterms:created>
  <dcterms:modified xsi:type="dcterms:W3CDTF">2017-04-30T12:42:00Z</dcterms:modified>
</cp:coreProperties>
</file>